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5"/>
        <w:tblW w:w="10260" w:type="dxa"/>
        <w:tblInd w:w="-455" w:type="dxa"/>
        <w:tblLook w:val="04A0" w:firstRow="1" w:lastRow="0" w:firstColumn="1" w:lastColumn="0" w:noHBand="0" w:noVBand="1"/>
      </w:tblPr>
      <w:tblGrid>
        <w:gridCol w:w="2970"/>
        <w:gridCol w:w="90"/>
        <w:gridCol w:w="1170"/>
        <w:gridCol w:w="900"/>
        <w:gridCol w:w="630"/>
        <w:gridCol w:w="2340"/>
        <w:gridCol w:w="2160"/>
      </w:tblGrid>
      <w:tr w:rsidR="00F34B7B" w:rsidRPr="005C035E" w:rsidTr="005A4732">
        <w:trPr>
          <w:trHeight w:val="350"/>
        </w:trPr>
        <w:tc>
          <w:tcPr>
            <w:tcW w:w="2970" w:type="dxa"/>
            <w:shd w:val="clear" w:color="auto" w:fill="auto"/>
            <w:vAlign w:val="center"/>
          </w:tcPr>
          <w:p w:rsidR="00F34B7B" w:rsidRPr="005C035E" w:rsidRDefault="00F34B7B" w:rsidP="005A4732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F34B7B" w:rsidRPr="005C035E" w:rsidRDefault="00F34B7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F34B7B" w:rsidRPr="005C035E" w:rsidRDefault="00F34B7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5C035E">
              <w:rPr>
                <w:rFonts w:ascii="Gill Sans MT" w:hAnsi="Gill Sans MT" w:cstheme="minorHAnsi"/>
                <w:sz w:val="20"/>
              </w:rPr>
              <w:t>RELIGIOUS &amp; MORAL EDUCATION</w:t>
            </w:r>
            <w:r w:rsidRPr="005C035E">
              <w:rPr>
                <w:rFonts w:ascii="Gill Sans MT" w:hAnsi="Gill Sans MT" w:cstheme="minorHAnsi"/>
                <w:b/>
                <w:sz w:val="20"/>
              </w:rPr>
              <w:t xml:space="preserve">     </w:t>
            </w:r>
          </w:p>
        </w:tc>
      </w:tr>
      <w:tr w:rsidR="00F34B7B" w:rsidRPr="005C035E" w:rsidTr="005A4732">
        <w:trPr>
          <w:trHeight w:val="359"/>
        </w:trPr>
        <w:tc>
          <w:tcPr>
            <w:tcW w:w="5760" w:type="dxa"/>
            <w:gridSpan w:val="5"/>
            <w:shd w:val="clear" w:color="auto" w:fill="auto"/>
            <w:vAlign w:val="center"/>
          </w:tcPr>
          <w:p w:rsidR="00F34B7B" w:rsidRPr="005C035E" w:rsidRDefault="00F34B7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F34B7B" w:rsidRPr="005C035E" w:rsidRDefault="00F34B7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5C035E">
              <w:rPr>
                <w:rFonts w:ascii="Gill Sans MT" w:hAnsi="Gill Sans MT" w:cstheme="minorHAnsi"/>
                <w:sz w:val="20"/>
              </w:rPr>
              <w:t>The Family and the Community</w:t>
            </w:r>
          </w:p>
        </w:tc>
      </w:tr>
      <w:tr w:rsidR="00F34B7B" w:rsidRPr="005C035E" w:rsidTr="005A4732">
        <w:trPr>
          <w:trHeight w:val="341"/>
        </w:trPr>
        <w:tc>
          <w:tcPr>
            <w:tcW w:w="2970" w:type="dxa"/>
            <w:shd w:val="clear" w:color="auto" w:fill="auto"/>
            <w:vAlign w:val="center"/>
          </w:tcPr>
          <w:p w:rsidR="00F34B7B" w:rsidRPr="005C035E" w:rsidRDefault="00F34B7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5C035E">
              <w:rPr>
                <w:rFonts w:ascii="Gill Sans MT" w:hAnsi="Gill Sans MT" w:cstheme="minorHAnsi"/>
              </w:rPr>
              <w:t>B5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F34B7B" w:rsidRPr="005C035E" w:rsidRDefault="00F34B7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F34B7B" w:rsidRPr="005C035E" w:rsidRDefault="00F34B7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5C035E">
              <w:rPr>
                <w:rFonts w:ascii="Gill Sans MT" w:hAnsi="Gill Sans MT" w:cstheme="minorHAnsi"/>
                <w:sz w:val="20"/>
              </w:rPr>
              <w:t>Roles Relationship in the family &amp; Character Formation</w:t>
            </w:r>
          </w:p>
        </w:tc>
      </w:tr>
      <w:tr w:rsidR="00F34B7B" w:rsidRPr="005C035E" w:rsidTr="005A4732">
        <w:trPr>
          <w:trHeight w:val="474"/>
        </w:trPr>
        <w:tc>
          <w:tcPr>
            <w:tcW w:w="4230" w:type="dxa"/>
            <w:gridSpan w:val="3"/>
            <w:shd w:val="clear" w:color="auto" w:fill="auto"/>
            <w:vAlign w:val="center"/>
          </w:tcPr>
          <w:p w:rsidR="00F34B7B" w:rsidRPr="005C035E" w:rsidRDefault="00F34B7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F34B7B" w:rsidRPr="005C035E" w:rsidRDefault="00F34B7B" w:rsidP="005A4732">
            <w:pPr>
              <w:rPr>
                <w:rFonts w:ascii="Gill Sans MT" w:hAnsi="Gill Sans MT" w:cs="Tahoma"/>
                <w:sz w:val="20"/>
              </w:rPr>
            </w:pPr>
            <w:r w:rsidRPr="005C035E">
              <w:rPr>
                <w:rFonts w:ascii="Gill Sans MT" w:hAnsi="Gill Sans MT" w:cs="Tahoma"/>
                <w:sz w:val="20"/>
              </w:rPr>
              <w:t>B5 5.2.1. Explain the contributions of a responsible family member</w:t>
            </w: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:rsidR="00F34B7B" w:rsidRPr="005C035E" w:rsidRDefault="00F34B7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F34B7B" w:rsidRPr="005C035E" w:rsidRDefault="00F34B7B" w:rsidP="005A4732">
            <w:pPr>
              <w:rPr>
                <w:rFonts w:ascii="Gill Sans MT" w:hAnsi="Gill Sans MT"/>
              </w:rPr>
            </w:pPr>
            <w:r w:rsidRPr="005C035E">
              <w:rPr>
                <w:rFonts w:ascii="Gill Sans MT" w:hAnsi="Gill Sans MT" w:cstheme="minorHAnsi"/>
                <w:sz w:val="20"/>
                <w:szCs w:val="20"/>
              </w:rPr>
              <w:t>B5 5.2.1.1. Discuss the importance of being a responsible member of the family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4B7B" w:rsidRPr="005C035E" w:rsidRDefault="00F34B7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F34B7B" w:rsidRPr="005C035E" w:rsidRDefault="00F34B7B" w:rsidP="005A4732">
            <w:pPr>
              <w:rPr>
                <w:rFonts w:ascii="Gill Sans MT" w:hAnsi="Gill Sans MT" w:cs="Tahoma"/>
                <w:sz w:val="20"/>
              </w:rPr>
            </w:pPr>
          </w:p>
          <w:p w:rsidR="00F34B7B" w:rsidRPr="005C035E" w:rsidRDefault="00F34B7B" w:rsidP="005A4732">
            <w:pPr>
              <w:rPr>
                <w:rFonts w:ascii="Gill Sans MT" w:hAnsi="Gill Sans MT" w:cs="Tahoma"/>
                <w:sz w:val="20"/>
              </w:rPr>
            </w:pPr>
            <w:r w:rsidRPr="005C035E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F34B7B" w:rsidRPr="005C035E" w:rsidTr="005A4732">
        <w:trPr>
          <w:trHeight w:val="494"/>
        </w:trPr>
        <w:tc>
          <w:tcPr>
            <w:tcW w:w="5130" w:type="dxa"/>
            <w:gridSpan w:val="4"/>
            <w:shd w:val="clear" w:color="auto" w:fill="auto"/>
            <w:vAlign w:val="center"/>
          </w:tcPr>
          <w:p w:rsidR="00F34B7B" w:rsidRPr="005C035E" w:rsidRDefault="00F34B7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F34B7B" w:rsidRPr="005C035E" w:rsidRDefault="00F34B7B" w:rsidP="00F34B7B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C035E">
              <w:rPr>
                <w:bCs/>
                <w:sz w:val="20"/>
                <w:szCs w:val="20"/>
              </w:rPr>
              <w:t xml:space="preserve">Learners can </w:t>
            </w:r>
            <w:r w:rsidRPr="005C035E">
              <w:rPr>
                <w:rFonts w:cstheme="minorHAnsi"/>
                <w:sz w:val="20"/>
                <w:szCs w:val="20"/>
              </w:rPr>
              <w:t>discuss the importance of being a responsible member of the family.</w:t>
            </w:r>
          </w:p>
        </w:tc>
        <w:tc>
          <w:tcPr>
            <w:tcW w:w="5130" w:type="dxa"/>
            <w:gridSpan w:val="3"/>
            <w:shd w:val="clear" w:color="auto" w:fill="auto"/>
            <w:vAlign w:val="center"/>
          </w:tcPr>
          <w:p w:rsidR="00F34B7B" w:rsidRPr="005C035E" w:rsidRDefault="00F34B7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F34B7B" w:rsidRPr="005C035E" w:rsidRDefault="00F34B7B" w:rsidP="005A4732">
            <w:pPr>
              <w:rPr>
                <w:rFonts w:ascii="Gill Sans MT" w:hAnsi="Gill Sans MT" w:cs="Tahoma"/>
                <w:sz w:val="20"/>
              </w:rPr>
            </w:pPr>
            <w:r w:rsidRPr="005C035E">
              <w:rPr>
                <w:rFonts w:ascii="Gill Sans MT" w:hAnsi="Gill Sans MT" w:cstheme="minorHAnsi"/>
                <w:sz w:val="18"/>
                <w:szCs w:val="24"/>
              </w:rPr>
              <w:t>Cultural Identity, Sharing Reconciliation, Togetherness, Unity Communication and Collaboration, Critical Thinking  Creativity and Innovation Digital Literacy</w:t>
            </w:r>
          </w:p>
        </w:tc>
      </w:tr>
      <w:tr w:rsidR="00F34B7B" w:rsidRPr="005C035E" w:rsidTr="005A4732">
        <w:trPr>
          <w:trHeight w:val="350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F34B7B" w:rsidRPr="005C035E" w:rsidRDefault="00F34B7B" w:rsidP="005A4732">
            <w:pPr>
              <w:rPr>
                <w:rFonts w:ascii="Gill Sans MT" w:hAnsi="Gill Sans MT" w:cstheme="minorHAnsi"/>
                <w:b/>
                <w:szCs w:val="24"/>
              </w:rPr>
            </w:pPr>
            <w:r w:rsidRPr="005C035E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5"/>
            <w:shd w:val="clear" w:color="auto" w:fill="auto"/>
          </w:tcPr>
          <w:p w:rsidR="00F34B7B" w:rsidRPr="005C035E" w:rsidRDefault="00F34B7B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Wall charts, wall words, posters, video clip, etc.</w:t>
            </w:r>
          </w:p>
        </w:tc>
      </w:tr>
      <w:tr w:rsidR="00F34B7B" w:rsidRPr="005C035E" w:rsidTr="005A4732">
        <w:trPr>
          <w:trHeight w:val="350"/>
        </w:trPr>
        <w:tc>
          <w:tcPr>
            <w:tcW w:w="10260" w:type="dxa"/>
            <w:gridSpan w:val="7"/>
            <w:shd w:val="clear" w:color="auto" w:fill="auto"/>
            <w:vAlign w:val="center"/>
          </w:tcPr>
          <w:p w:rsidR="00F34B7B" w:rsidRPr="005C035E" w:rsidRDefault="00F34B7B" w:rsidP="005A4732">
            <w:pPr>
              <w:rPr>
                <w:rFonts w:ascii="Gill Sans MT" w:hAnsi="Gill Sans MT" w:cstheme="minorHAnsi"/>
                <w:sz w:val="18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5C035E">
              <w:rPr>
                <w:rFonts w:ascii="Gill Sans MT" w:hAnsi="Gill Sans MT" w:cstheme="minorHAnsi"/>
                <w:sz w:val="20"/>
              </w:rPr>
              <w:t xml:space="preserve">RME  </w:t>
            </w:r>
            <w:r w:rsidRPr="005C035E">
              <w:rPr>
                <w:rFonts w:ascii="Gill Sans MT" w:hAnsi="Gill Sans MT" w:cs="Tahoma"/>
              </w:rPr>
              <w:t>Curriculum Pg. 44</w:t>
            </w:r>
          </w:p>
        </w:tc>
      </w:tr>
    </w:tbl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1075"/>
        <w:gridCol w:w="2880"/>
        <w:gridCol w:w="2880"/>
        <w:gridCol w:w="3425"/>
      </w:tblGrid>
      <w:tr w:rsidR="00F34B7B" w:rsidRPr="005C035E" w:rsidTr="005A4732">
        <w:tc>
          <w:tcPr>
            <w:tcW w:w="10260" w:type="dxa"/>
            <w:gridSpan w:val="4"/>
          </w:tcPr>
          <w:p w:rsidR="00F34B7B" w:rsidRPr="005C035E" w:rsidRDefault="00F34B7B" w:rsidP="005A4732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F34B7B" w:rsidRPr="005C035E" w:rsidTr="005A4732">
        <w:tc>
          <w:tcPr>
            <w:tcW w:w="1075" w:type="dxa"/>
          </w:tcPr>
          <w:p w:rsidR="00F34B7B" w:rsidRPr="005C035E" w:rsidRDefault="00F34B7B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5C035E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2880" w:type="dxa"/>
          </w:tcPr>
          <w:p w:rsidR="00F34B7B" w:rsidRPr="005C035E" w:rsidRDefault="00F34B7B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F34B7B" w:rsidRPr="005C035E" w:rsidRDefault="00F34B7B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880" w:type="dxa"/>
          </w:tcPr>
          <w:p w:rsidR="00F34B7B" w:rsidRPr="005C035E" w:rsidRDefault="00F34B7B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F34B7B" w:rsidRPr="005C035E" w:rsidRDefault="00F34B7B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425" w:type="dxa"/>
          </w:tcPr>
          <w:p w:rsidR="00F34B7B" w:rsidRPr="005C035E" w:rsidRDefault="00F34B7B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F34B7B" w:rsidRPr="005C035E" w:rsidRDefault="00F34B7B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F34B7B" w:rsidRPr="005C035E" w:rsidTr="005A4732">
        <w:tc>
          <w:tcPr>
            <w:tcW w:w="1075" w:type="dxa"/>
          </w:tcPr>
          <w:p w:rsidR="00F34B7B" w:rsidRPr="005C035E" w:rsidRDefault="00F34B7B" w:rsidP="005A4732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80" w:type="dxa"/>
          </w:tcPr>
          <w:p w:rsidR="00F34B7B" w:rsidRPr="005C035E" w:rsidRDefault="00F34B7B" w:rsidP="005A4732">
            <w:pPr>
              <w:pStyle w:val="Default"/>
              <w:rPr>
                <w:rFonts w:cstheme="minorHAnsi"/>
                <w:sz w:val="20"/>
              </w:rPr>
            </w:pPr>
            <w:r w:rsidRPr="005C035E">
              <w:rPr>
                <w:rFonts w:cstheme="minorHAnsi"/>
                <w:sz w:val="20"/>
              </w:rPr>
              <w:t>Engage learners to sing some familiar patriotic songs.</w:t>
            </w:r>
          </w:p>
          <w:p w:rsidR="00F34B7B" w:rsidRPr="005C035E" w:rsidRDefault="00F34B7B" w:rsidP="005A4732">
            <w:pPr>
              <w:pStyle w:val="Default"/>
              <w:rPr>
                <w:rFonts w:cstheme="minorHAnsi"/>
                <w:sz w:val="20"/>
              </w:rPr>
            </w:pPr>
          </w:p>
          <w:p w:rsidR="00F34B7B" w:rsidRPr="005C035E" w:rsidRDefault="00F34B7B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>Activate the previous knowledge of the learners by making them answer questions on the previous lesson.</w:t>
            </w:r>
          </w:p>
          <w:p w:rsidR="00F34B7B" w:rsidRPr="005C035E" w:rsidRDefault="00F34B7B" w:rsidP="005A4732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80" w:type="dxa"/>
          </w:tcPr>
          <w:p w:rsidR="00F34B7B" w:rsidRDefault="00F34B7B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Guide learners to discuss the importance of being a responsible family member: </w:t>
            </w:r>
          </w:p>
          <w:p w:rsidR="00F34B7B" w:rsidRDefault="00F34B7B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- to promote unity, </w:t>
            </w:r>
          </w:p>
          <w:p w:rsidR="00F34B7B" w:rsidRDefault="00F34B7B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- to gain respect, </w:t>
            </w:r>
          </w:p>
          <w:p w:rsidR="00F34B7B" w:rsidRPr="005C035E" w:rsidRDefault="00F34B7B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- </w:t>
            </w:r>
            <w:proofErr w:type="gramStart"/>
            <w:r w:rsidRPr="005C035E">
              <w:rPr>
                <w:rFonts w:cstheme="minorHAnsi"/>
                <w:sz w:val="20"/>
                <w:szCs w:val="20"/>
              </w:rPr>
              <w:t>to</w:t>
            </w:r>
            <w:proofErr w:type="gramEnd"/>
            <w:r w:rsidRPr="005C035E">
              <w:rPr>
                <w:rFonts w:cstheme="minorHAnsi"/>
                <w:sz w:val="20"/>
                <w:szCs w:val="20"/>
              </w:rPr>
              <w:t xml:space="preserve"> be considered a reliable person, etc. </w:t>
            </w:r>
          </w:p>
          <w:p w:rsidR="00F34B7B" w:rsidRPr="005C035E" w:rsidRDefault="00F34B7B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F34B7B" w:rsidRPr="005C035E" w:rsidRDefault="00F34B7B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>Let learners role-play activities of responsible family members</w:t>
            </w:r>
          </w:p>
        </w:tc>
        <w:tc>
          <w:tcPr>
            <w:tcW w:w="3425" w:type="dxa"/>
          </w:tcPr>
          <w:p w:rsidR="00F34B7B" w:rsidRPr="005C035E" w:rsidRDefault="00F34B7B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Ask learners series of questions to review their understanding of the lesson</w:t>
            </w:r>
          </w:p>
          <w:p w:rsidR="00F34B7B" w:rsidRPr="005C035E" w:rsidRDefault="00F34B7B" w:rsidP="005A4732">
            <w:pPr>
              <w:rPr>
                <w:rFonts w:ascii="Gill Sans MT" w:hAnsi="Gill Sans MT" w:cstheme="minorHAnsi"/>
                <w:sz w:val="20"/>
              </w:rPr>
            </w:pPr>
          </w:p>
          <w:p w:rsidR="00F34B7B" w:rsidRPr="005C035E" w:rsidRDefault="00F34B7B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Ask learners to summarize what they have learnt</w:t>
            </w:r>
          </w:p>
          <w:p w:rsidR="00F34B7B" w:rsidRPr="005C035E" w:rsidRDefault="00F34B7B" w:rsidP="005A4732">
            <w:pPr>
              <w:rPr>
                <w:rFonts w:ascii="Gill Sans MT" w:hAnsi="Gill Sans MT" w:cstheme="minorHAnsi"/>
                <w:sz w:val="20"/>
              </w:rPr>
            </w:pPr>
          </w:p>
          <w:p w:rsidR="00F34B7B" w:rsidRPr="005C035E" w:rsidRDefault="00F34B7B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Give learners individual or home task</w:t>
            </w:r>
          </w:p>
        </w:tc>
      </w:tr>
    </w:tbl>
    <w:p w:rsidR="00EB09D9" w:rsidRDefault="00EB09D9">
      <w:bookmarkStart w:id="0" w:name="_GoBack"/>
      <w:bookmarkEnd w:id="0"/>
    </w:p>
    <w:sectPr w:rsidR="00EB09D9" w:rsidSect="00FB3D55">
      <w:pgSz w:w="11907" w:h="16839" w:code="9"/>
      <w:pgMar w:top="720" w:right="720" w:bottom="720" w:left="720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005C3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7B"/>
    <w:rsid w:val="00495A34"/>
    <w:rsid w:val="004A0A92"/>
    <w:rsid w:val="00602F45"/>
    <w:rsid w:val="00AD5AA3"/>
    <w:rsid w:val="00DE4C7F"/>
    <w:rsid w:val="00EB09D9"/>
    <w:rsid w:val="00F34B7B"/>
    <w:rsid w:val="00FB3D55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175D9-E268-4AAC-B58C-819E7ADE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4B7B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5">
    <w:name w:val="Table Grid5"/>
    <w:basedOn w:val="TableNormal"/>
    <w:next w:val="TableGrid"/>
    <w:uiPriority w:val="39"/>
    <w:rsid w:val="00F34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2025-04-26T15:59:00Z</dcterms:created>
  <dcterms:modified xsi:type="dcterms:W3CDTF">2025-04-26T15:59:00Z</dcterms:modified>
</cp:coreProperties>
</file>